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45a0c43b1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ac6f5baa5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Arcola,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2acad272e47ab" /><Relationship Type="http://schemas.openxmlformats.org/officeDocument/2006/relationships/numbering" Target="/word/numbering.xml" Id="R76b305b868564a9e" /><Relationship Type="http://schemas.openxmlformats.org/officeDocument/2006/relationships/settings" Target="/word/settings.xml" Id="R9200c0af28ec46bc" /><Relationship Type="http://schemas.openxmlformats.org/officeDocument/2006/relationships/image" Target="/word/media/b27607ca-89a2-427b-a69a-d10d3987ff4d.png" Id="R0caac6f5baa54767" /></Relationships>
</file>