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6d978163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88af11e7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adcfba2d94a79" /><Relationship Type="http://schemas.openxmlformats.org/officeDocument/2006/relationships/numbering" Target="/word/numbering.xml" Id="Rebd9628ad8044421" /><Relationship Type="http://schemas.openxmlformats.org/officeDocument/2006/relationships/settings" Target="/word/settings.xml" Id="R108380b56c3740db" /><Relationship Type="http://schemas.openxmlformats.org/officeDocument/2006/relationships/image" Target="/word/media/d96931f4-a450-4913-9036-22c68a8129f4.png" Id="R7c1d88af11e7458a" /></Relationships>
</file>