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c68aafe8d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f0760f5dc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Ardilla,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2900dfa704929" /><Relationship Type="http://schemas.openxmlformats.org/officeDocument/2006/relationships/numbering" Target="/word/numbering.xml" Id="Rf1189e4652954a64" /><Relationship Type="http://schemas.openxmlformats.org/officeDocument/2006/relationships/settings" Target="/word/settings.xml" Id="R1bb7d20a62174d24" /><Relationship Type="http://schemas.openxmlformats.org/officeDocument/2006/relationships/image" Target="/word/media/46a51002-359a-475d-a69f-7c7421550bd2.png" Id="R922f0760f5dc4313" /></Relationships>
</file>