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38a6a48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fec4ffe5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Arendahl,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b2b2bb8b4eee" /><Relationship Type="http://schemas.openxmlformats.org/officeDocument/2006/relationships/numbering" Target="/word/numbering.xml" Id="R770ed83e51b64390" /><Relationship Type="http://schemas.openxmlformats.org/officeDocument/2006/relationships/settings" Target="/word/settings.xml" Id="R3af5f1e44ba942fe" /><Relationship Type="http://schemas.openxmlformats.org/officeDocument/2006/relationships/image" Target="/word/media/6f0fcace-dcf6-4f9a-adf7-e46c97cc369d.png" Id="R8d98fec4ffe54d22" /></Relationships>
</file>