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c8e01850b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ec1957830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Arendtsville,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1d5d28f2341c5" /><Relationship Type="http://schemas.openxmlformats.org/officeDocument/2006/relationships/numbering" Target="/word/numbering.xml" Id="R45a4c07954b44b40" /><Relationship Type="http://schemas.openxmlformats.org/officeDocument/2006/relationships/settings" Target="/word/settings.xml" Id="R0393fea969f1457f" /><Relationship Type="http://schemas.openxmlformats.org/officeDocument/2006/relationships/image" Target="/word/media/33185bd9-cea8-4a31-afcb-8cddacf2e7ac.png" Id="Rd61ec195783040ae" /></Relationships>
</file>