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faea72213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347c453ef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0c1d77f014131" /><Relationship Type="http://schemas.openxmlformats.org/officeDocument/2006/relationships/numbering" Target="/word/numbering.xml" Id="R0b7eaf28e00e4b7c" /><Relationship Type="http://schemas.openxmlformats.org/officeDocument/2006/relationships/settings" Target="/word/settings.xml" Id="R9f73efc5b4174ae7" /><Relationship Type="http://schemas.openxmlformats.org/officeDocument/2006/relationships/image" Target="/word/media/d22e8504-048c-4f64-9c68-77ba773b86a0.png" Id="Ra79347c453ef451d" /></Relationships>
</file>