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f0d022ba2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22c8f58c9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246daf6ff4374" /><Relationship Type="http://schemas.openxmlformats.org/officeDocument/2006/relationships/numbering" Target="/word/numbering.xml" Id="R3b950d4c85284c17" /><Relationship Type="http://schemas.openxmlformats.org/officeDocument/2006/relationships/settings" Target="/word/settings.xml" Id="R76e6e8139c884ecb" /><Relationship Type="http://schemas.openxmlformats.org/officeDocument/2006/relationships/image" Target="/word/media/8917a2db-0194-47dc-925b-f0b256e2ef5a.png" Id="Rc8222c8f58c94de2" /></Relationships>
</file>