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abb2c9263f4a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69bad93f3640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Argus,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b6af48e85448e5" /><Relationship Type="http://schemas.openxmlformats.org/officeDocument/2006/relationships/numbering" Target="/word/numbering.xml" Id="Ra476436c3cd442af" /><Relationship Type="http://schemas.openxmlformats.org/officeDocument/2006/relationships/settings" Target="/word/settings.xml" Id="R494674a476924b39" /><Relationship Type="http://schemas.openxmlformats.org/officeDocument/2006/relationships/image" Target="/word/media/d9df1fd5-9f48-4bef-a943-da681278cc38.png" Id="Rdd69bad93f364005" /></Relationships>
</file>