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461e58e02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b6a324bd9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Argyle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2a2d69d71f4340" /><Relationship Type="http://schemas.openxmlformats.org/officeDocument/2006/relationships/numbering" Target="/word/numbering.xml" Id="R46432b8d7dff49a5" /><Relationship Type="http://schemas.openxmlformats.org/officeDocument/2006/relationships/settings" Target="/word/settings.xml" Id="Rfa92780e7cbf470c" /><Relationship Type="http://schemas.openxmlformats.org/officeDocument/2006/relationships/image" Target="/word/media/564d73a3-d861-48e6-a2b2-2b9c05fd2cce.png" Id="R8e0b6a324bd94697" /></Relationships>
</file>