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0e444e91e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288f608af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Argyle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d02a7938c4c20" /><Relationship Type="http://schemas.openxmlformats.org/officeDocument/2006/relationships/numbering" Target="/word/numbering.xml" Id="Re8c43f4f754f419b" /><Relationship Type="http://schemas.openxmlformats.org/officeDocument/2006/relationships/settings" Target="/word/settings.xml" Id="R2445d1e8db774c01" /><Relationship Type="http://schemas.openxmlformats.org/officeDocument/2006/relationships/image" Target="/word/media/cd694de5-9e7a-401d-98ee-99abd05adccb.png" Id="R4a1288f608af4779" /></Relationships>
</file>