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4996d8dfc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b2f0db3b6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Aristes,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1c858e97f42b8" /><Relationship Type="http://schemas.openxmlformats.org/officeDocument/2006/relationships/numbering" Target="/word/numbering.xml" Id="R07d4d12a1db345c9" /><Relationship Type="http://schemas.openxmlformats.org/officeDocument/2006/relationships/settings" Target="/word/settings.xml" Id="Rf0ce643e9a364743" /><Relationship Type="http://schemas.openxmlformats.org/officeDocument/2006/relationships/image" Target="/word/media/3abf671c-3d5a-4625-9e14-fed58bcd343b.png" Id="Rd13b2f0db3b64edd" /></Relationships>
</file>