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abd07082a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67e8cfb1b5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Arkansas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1624494a8468f" /><Relationship Type="http://schemas.openxmlformats.org/officeDocument/2006/relationships/numbering" Target="/word/numbering.xml" Id="R4a6b4e4f1caa4f66" /><Relationship Type="http://schemas.openxmlformats.org/officeDocument/2006/relationships/settings" Target="/word/settings.xml" Id="Rdc42d407c6d540f4" /><Relationship Type="http://schemas.openxmlformats.org/officeDocument/2006/relationships/image" Target="/word/media/46233029-7cb8-4b3a-b754-146f3eb685ab.png" Id="R9067e8cfb1b543fd" /></Relationships>
</file>