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08d7edf15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b5f8f9123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01328dd534bef" /><Relationship Type="http://schemas.openxmlformats.org/officeDocument/2006/relationships/numbering" Target="/word/numbering.xml" Id="Rd976757ce6e04270" /><Relationship Type="http://schemas.openxmlformats.org/officeDocument/2006/relationships/settings" Target="/word/settings.xml" Id="R3491b076d2324ff2" /><Relationship Type="http://schemas.openxmlformats.org/officeDocument/2006/relationships/image" Target="/word/media/d850900a-f8a3-4c7a-be69-3e6e396d0c0f.png" Id="R595b5f8f91234ecc" /></Relationships>
</file>