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ef707c308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1b41b2812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Arlingham,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9e1200b14412d" /><Relationship Type="http://schemas.openxmlformats.org/officeDocument/2006/relationships/numbering" Target="/word/numbering.xml" Id="R8c485bfba9834d6b" /><Relationship Type="http://schemas.openxmlformats.org/officeDocument/2006/relationships/settings" Target="/word/settings.xml" Id="Rc9816df101d9444a" /><Relationship Type="http://schemas.openxmlformats.org/officeDocument/2006/relationships/image" Target="/word/media/9373f05d-86b3-4cd7-9c14-e8b9f877aeaa.png" Id="R5581b41b2812411e" /></Relationships>
</file>