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1f097b9be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7c3bb00a7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Arlington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284ac98e4441f" /><Relationship Type="http://schemas.openxmlformats.org/officeDocument/2006/relationships/numbering" Target="/word/numbering.xml" Id="R335bb2e6835b41e7" /><Relationship Type="http://schemas.openxmlformats.org/officeDocument/2006/relationships/settings" Target="/word/settings.xml" Id="Raadce5572f17417c" /><Relationship Type="http://schemas.openxmlformats.org/officeDocument/2006/relationships/image" Target="/word/media/6fe5706d-26a0-4ea5-ba2a-8a2026f46a5a.png" Id="R4b37c3bb00a749b2" /></Relationships>
</file>