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6beb16c8d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11c3fbca0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Armbrust,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475e4da8645b2" /><Relationship Type="http://schemas.openxmlformats.org/officeDocument/2006/relationships/numbering" Target="/word/numbering.xml" Id="Rd734299cf7ab4c87" /><Relationship Type="http://schemas.openxmlformats.org/officeDocument/2006/relationships/settings" Target="/word/settings.xml" Id="Rab6be9131c0941d7" /><Relationship Type="http://schemas.openxmlformats.org/officeDocument/2006/relationships/image" Target="/word/media/68d7e4eb-0562-40ed-8875-25cc07193f4b.png" Id="Rde311c3fbca0442e" /></Relationships>
</file>