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8500da580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30e9961ae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Armijo,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5c708554c4853" /><Relationship Type="http://schemas.openxmlformats.org/officeDocument/2006/relationships/numbering" Target="/word/numbering.xml" Id="Rc1af14eb01bc4899" /><Relationship Type="http://schemas.openxmlformats.org/officeDocument/2006/relationships/settings" Target="/word/settings.xml" Id="Rbcaec18f1fed4ce4" /><Relationship Type="http://schemas.openxmlformats.org/officeDocument/2006/relationships/image" Target="/word/media/4b0724df-317b-492b-8713-abd19c53c2bf.png" Id="Ra2130e9961ae47b6" /></Relationships>
</file>