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1c8e7f3d4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d28ca2d1e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Armistead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ff8459527438f" /><Relationship Type="http://schemas.openxmlformats.org/officeDocument/2006/relationships/numbering" Target="/word/numbering.xml" Id="R04e7aa6eeb904365" /><Relationship Type="http://schemas.openxmlformats.org/officeDocument/2006/relationships/settings" Target="/word/settings.xml" Id="R50ef3cde562544f9" /><Relationship Type="http://schemas.openxmlformats.org/officeDocument/2006/relationships/image" Target="/word/media/160f9d08-d8a0-4e41-818b-c35edb34f70d.png" Id="R189d28ca2d1e4895" /></Relationships>
</file>