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355af83ed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94dad9eb8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Arnedra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9676347c94e33" /><Relationship Type="http://schemas.openxmlformats.org/officeDocument/2006/relationships/numbering" Target="/word/numbering.xml" Id="R056fc56071784024" /><Relationship Type="http://schemas.openxmlformats.org/officeDocument/2006/relationships/settings" Target="/word/settings.xml" Id="Rfd1b2e811ff049ec" /><Relationship Type="http://schemas.openxmlformats.org/officeDocument/2006/relationships/image" Target="/word/media/e35a23bf-8f68-4ee0-b4fd-79bc308edf00.png" Id="R16b94dad9eb8471b" /></Relationships>
</file>