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5c5e4dd3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3ea25ee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Arnots Addition,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9a86583594f1b" /><Relationship Type="http://schemas.openxmlformats.org/officeDocument/2006/relationships/numbering" Target="/word/numbering.xml" Id="R0fb7b3afb9bb4a39" /><Relationship Type="http://schemas.openxmlformats.org/officeDocument/2006/relationships/settings" Target="/word/settings.xml" Id="R50a774b582cd4e21" /><Relationship Type="http://schemas.openxmlformats.org/officeDocument/2006/relationships/image" Target="/word/media/b1d2395f-e01b-4d4b-87a5-fde1121cf7c9.png" Id="R9b9b3ea25eef4d1c" /></Relationships>
</file>