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6d3de1e50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c76721d8e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Aromas,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870f4bd5545f7" /><Relationship Type="http://schemas.openxmlformats.org/officeDocument/2006/relationships/numbering" Target="/word/numbering.xml" Id="Re17c99ad439049ee" /><Relationship Type="http://schemas.openxmlformats.org/officeDocument/2006/relationships/settings" Target="/word/settings.xml" Id="R5799eecb6d874dcf" /><Relationship Type="http://schemas.openxmlformats.org/officeDocument/2006/relationships/image" Target="/word/media/22f2b1b3-0699-4c00-bc93-6c9bbc030df0.png" Id="R342c76721d8e43d3" /></Relationships>
</file>