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5b19ec26f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c43ec5fee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38c77bc424b8a" /><Relationship Type="http://schemas.openxmlformats.org/officeDocument/2006/relationships/numbering" Target="/word/numbering.xml" Id="Re34e11b88dda4cd2" /><Relationship Type="http://schemas.openxmlformats.org/officeDocument/2006/relationships/settings" Target="/word/settings.xml" Id="Rb5654124d0b2476f" /><Relationship Type="http://schemas.openxmlformats.org/officeDocument/2006/relationships/image" Target="/word/media/3bd1edc5-c145-4ad4-8a49-93bcbba3d89c.png" Id="R491c43ec5fee47f8" /></Relationships>
</file>