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c6df0f67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1c609026d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Aronwold,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eb9ea2c4d4c74" /><Relationship Type="http://schemas.openxmlformats.org/officeDocument/2006/relationships/numbering" Target="/word/numbering.xml" Id="Rd6482e7b14a64e89" /><Relationship Type="http://schemas.openxmlformats.org/officeDocument/2006/relationships/settings" Target="/word/settings.xml" Id="Racefecd69a4b4611" /><Relationship Type="http://schemas.openxmlformats.org/officeDocument/2006/relationships/image" Target="/word/media/96c2a28b-1743-4626-93bf-7babdf454735.png" Id="R39d1c609026d41e4" /></Relationships>
</file>