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e081d7f1d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d84d4525f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de573258d46b5" /><Relationship Type="http://schemas.openxmlformats.org/officeDocument/2006/relationships/numbering" Target="/word/numbering.xml" Id="Rdcfd5bff2a0d4075" /><Relationship Type="http://schemas.openxmlformats.org/officeDocument/2006/relationships/settings" Target="/word/settings.xml" Id="Rfae00c66b293426f" /><Relationship Type="http://schemas.openxmlformats.org/officeDocument/2006/relationships/image" Target="/word/media/78c89ab7-95f3-4a42-bbf3-faf58cdf5d20.png" Id="R70bd84d4525f432e" /></Relationships>
</file>