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08304d83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fd3dc3b44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Arpin,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8e2aa2e144c1b" /><Relationship Type="http://schemas.openxmlformats.org/officeDocument/2006/relationships/numbering" Target="/word/numbering.xml" Id="Rfec43a67facc47b6" /><Relationship Type="http://schemas.openxmlformats.org/officeDocument/2006/relationships/settings" Target="/word/settings.xml" Id="Ra606c22d483f4042" /><Relationship Type="http://schemas.openxmlformats.org/officeDocument/2006/relationships/image" Target="/word/media/84fda52e-c8ea-49a6-8e58-3ed484fff3af.png" Id="Rd2dfd3dc3b444cf3" /></Relationships>
</file>