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7b338952c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a29bc5eb8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 Equestrian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fa322596944ce" /><Relationship Type="http://schemas.openxmlformats.org/officeDocument/2006/relationships/numbering" Target="/word/numbering.xml" Id="Re385d61e2a8e4d19" /><Relationship Type="http://schemas.openxmlformats.org/officeDocument/2006/relationships/settings" Target="/word/settings.xml" Id="Rbf4f8e3e894c4303" /><Relationship Type="http://schemas.openxmlformats.org/officeDocument/2006/relationships/image" Target="/word/media/18662176-1625-4025-801a-275e65bf9e9d.png" Id="R613a29bc5eb84f29" /></Relationships>
</file>