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bf7d44e9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c08e380c3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f07d6844429c" /><Relationship Type="http://schemas.openxmlformats.org/officeDocument/2006/relationships/numbering" Target="/word/numbering.xml" Id="R29af762e45c0492a" /><Relationship Type="http://schemas.openxmlformats.org/officeDocument/2006/relationships/settings" Target="/word/settings.xml" Id="Rb4822f97d3bc4fda" /><Relationship Type="http://schemas.openxmlformats.org/officeDocument/2006/relationships/image" Target="/word/media/a850c653-9cd3-4f48-9c39-037ba84d0218.png" Id="R730c08e380c34850" /></Relationships>
</file>