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625f01e6e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d9b6b6bdf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Arroyo,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d53b491254e0b" /><Relationship Type="http://schemas.openxmlformats.org/officeDocument/2006/relationships/numbering" Target="/word/numbering.xml" Id="R32194246f421455f" /><Relationship Type="http://schemas.openxmlformats.org/officeDocument/2006/relationships/settings" Target="/word/settings.xml" Id="Rb5b7e57982784372" /><Relationship Type="http://schemas.openxmlformats.org/officeDocument/2006/relationships/image" Target="/word/media/c99b4739-976e-4f24-b900-7ab1aaf0e191.png" Id="R36cd9b6b6bdf407e" /></Relationships>
</file>