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421f1e69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d25a7a6d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716a212ca4aa7" /><Relationship Type="http://schemas.openxmlformats.org/officeDocument/2006/relationships/numbering" Target="/word/numbering.xml" Id="Ra3a6966d8905433f" /><Relationship Type="http://schemas.openxmlformats.org/officeDocument/2006/relationships/settings" Target="/word/settings.xml" Id="Rb374fe119d204dc0" /><Relationship Type="http://schemas.openxmlformats.org/officeDocument/2006/relationships/image" Target="/word/media/f5d4d90a-2319-46c2-b8d6-f2638b4b6e65.png" Id="Rd94d25a7a6d34b25" /></Relationships>
</file>