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5f13a1b92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706dd05c1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Grande,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ff0fc153c4857" /><Relationship Type="http://schemas.openxmlformats.org/officeDocument/2006/relationships/numbering" Target="/word/numbering.xml" Id="R1df6df5a06da4a97" /><Relationship Type="http://schemas.openxmlformats.org/officeDocument/2006/relationships/settings" Target="/word/settings.xml" Id="Reb203c7cbaba4d6c" /><Relationship Type="http://schemas.openxmlformats.org/officeDocument/2006/relationships/image" Target="/word/media/760f3364-c1f8-4634-a2b2-c928eba39e2d.png" Id="R821706dd05c1479f" /></Relationships>
</file>