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2489e84ae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66bb7de8c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9f656396449ac" /><Relationship Type="http://schemas.openxmlformats.org/officeDocument/2006/relationships/numbering" Target="/word/numbering.xml" Id="R70cc0700bc17488c" /><Relationship Type="http://schemas.openxmlformats.org/officeDocument/2006/relationships/settings" Target="/word/settings.xml" Id="R4c7bbd1e84e7431d" /><Relationship Type="http://schemas.openxmlformats.org/officeDocument/2006/relationships/image" Target="/word/media/1a0ec287-a066-4b8f-8de1-0fe152fda75b.png" Id="Rcaa66bb7de8c44f7" /></Relationships>
</file>