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47b9fcc6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ffef8080a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Artrip,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c4d9c62f04645" /><Relationship Type="http://schemas.openxmlformats.org/officeDocument/2006/relationships/numbering" Target="/word/numbering.xml" Id="R4450c88f4e014131" /><Relationship Type="http://schemas.openxmlformats.org/officeDocument/2006/relationships/settings" Target="/word/settings.xml" Id="R17d159610d4d4f79" /><Relationship Type="http://schemas.openxmlformats.org/officeDocument/2006/relationships/image" Target="/word/media/63300c8a-e514-4d29-a1cd-e374c0c57465.png" Id="R90bffef8080a4930" /></Relationships>
</file>