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6df5cc176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d76e9c57f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Arunde,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dddeffd504f53" /><Relationship Type="http://schemas.openxmlformats.org/officeDocument/2006/relationships/numbering" Target="/word/numbering.xml" Id="R30c50c707db143ac" /><Relationship Type="http://schemas.openxmlformats.org/officeDocument/2006/relationships/settings" Target="/word/settings.xml" Id="Re4ee556e4a6f4ee3" /><Relationship Type="http://schemas.openxmlformats.org/officeDocument/2006/relationships/image" Target="/word/media/88cd4812-bda8-47bd-9adc-ed9639ef4d6a.png" Id="R1f9d76e9c57f4a56" /></Relationships>
</file>