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79b68279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5e4de5d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1291331245e9" /><Relationship Type="http://schemas.openxmlformats.org/officeDocument/2006/relationships/numbering" Target="/word/numbering.xml" Id="Reb3094033e764f01" /><Relationship Type="http://schemas.openxmlformats.org/officeDocument/2006/relationships/settings" Target="/word/settings.xml" Id="Rb78d70f56dbd41be" /><Relationship Type="http://schemas.openxmlformats.org/officeDocument/2006/relationships/image" Target="/word/media/b497ce5f-c026-4b54-bc45-22566b95f954.png" Id="Rd0635e4de5da41c3" /></Relationships>
</file>