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45e51222a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928bfe87e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Arvin,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3cbb73eed4e83" /><Relationship Type="http://schemas.openxmlformats.org/officeDocument/2006/relationships/numbering" Target="/word/numbering.xml" Id="R4e367283883e40a4" /><Relationship Type="http://schemas.openxmlformats.org/officeDocument/2006/relationships/settings" Target="/word/settings.xml" Id="R5042de6acb2f4379" /><Relationship Type="http://schemas.openxmlformats.org/officeDocument/2006/relationships/image" Target="/word/media/3fe6db77-4070-4cb4-8056-91e7678ac8fe.png" Id="Re62928bfe87e4225" /></Relationships>
</file>