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de1f42985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14f5fc587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Asberrys,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4cca875594fcb" /><Relationship Type="http://schemas.openxmlformats.org/officeDocument/2006/relationships/numbering" Target="/word/numbering.xml" Id="R7c5b2fce14374e7c" /><Relationship Type="http://schemas.openxmlformats.org/officeDocument/2006/relationships/settings" Target="/word/settings.xml" Id="Rfc1408cf26f54d51" /><Relationship Type="http://schemas.openxmlformats.org/officeDocument/2006/relationships/image" Target="/word/media/6e00aaa1-2d1d-4718-a2f8-c5e532e45fcd.png" Id="R68714f5fc587486c" /></Relationships>
</file>