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a1a15e3a4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30eda815a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Ascot II,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58f645b9d4659" /><Relationship Type="http://schemas.openxmlformats.org/officeDocument/2006/relationships/numbering" Target="/word/numbering.xml" Id="Rd6a48356a84641d5" /><Relationship Type="http://schemas.openxmlformats.org/officeDocument/2006/relationships/settings" Target="/word/settings.xml" Id="R44bd33db950a431a" /><Relationship Type="http://schemas.openxmlformats.org/officeDocument/2006/relationships/image" Target="/word/media/85586fe5-2fd0-4dd2-9538-9f2d4f9ab5da.png" Id="R79c30eda815a4b5b" /></Relationships>
</file>