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79bad53f0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2ee990f77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 Creek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2494fae09464b" /><Relationship Type="http://schemas.openxmlformats.org/officeDocument/2006/relationships/numbering" Target="/word/numbering.xml" Id="Rcb3a9f7ce1f7439f" /><Relationship Type="http://schemas.openxmlformats.org/officeDocument/2006/relationships/settings" Target="/word/settings.xml" Id="R416dcbe8c5b946b4" /><Relationship Type="http://schemas.openxmlformats.org/officeDocument/2006/relationships/image" Target="/word/media/7ac1e93b-5352-466a-8eed-3a3c714e18d5.png" Id="R3822ee990f77473d" /></Relationships>
</file>