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dbf70f555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6c15a64b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Creek Station,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528de8aba4c19" /><Relationship Type="http://schemas.openxmlformats.org/officeDocument/2006/relationships/numbering" Target="/word/numbering.xml" Id="Rc251d83da38d4c97" /><Relationship Type="http://schemas.openxmlformats.org/officeDocument/2006/relationships/settings" Target="/word/settings.xml" Id="R6057fbec1f124452" /><Relationship Type="http://schemas.openxmlformats.org/officeDocument/2006/relationships/image" Target="/word/media/8a9e8e72-ba61-4cd4-9437-99688ad83b5e.png" Id="R00f6c15a64b44a2e" /></Relationships>
</file>