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11d5185a8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2485a91e7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Ashcraft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08801e68748cf" /><Relationship Type="http://schemas.openxmlformats.org/officeDocument/2006/relationships/numbering" Target="/word/numbering.xml" Id="Rdc451245bea54446" /><Relationship Type="http://schemas.openxmlformats.org/officeDocument/2006/relationships/settings" Target="/word/settings.xml" Id="R9c67ce1ae17e4960" /><Relationship Type="http://schemas.openxmlformats.org/officeDocument/2006/relationships/image" Target="/word/media/fc710feb-75c5-45a6-a6da-63cc29df3a7a.png" Id="R3cb2485a91e7432b" /></Relationships>
</file>