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22bcd0e0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262664cb2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10b3439b34a51" /><Relationship Type="http://schemas.openxmlformats.org/officeDocument/2006/relationships/numbering" Target="/word/numbering.xml" Id="R4a0b6b62d3f940e0" /><Relationship Type="http://schemas.openxmlformats.org/officeDocument/2006/relationships/settings" Target="/word/settings.xml" Id="R80bad2b2a178442c" /><Relationship Type="http://schemas.openxmlformats.org/officeDocument/2006/relationships/image" Target="/word/media/4e2435d5-be80-47db-b64f-f6f3d23d4317.png" Id="R00f262664cb24766" /></Relationships>
</file>