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4d6b02d07048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6a82769f0f4a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Ashleigh,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cd7650e86049c5" /><Relationship Type="http://schemas.openxmlformats.org/officeDocument/2006/relationships/numbering" Target="/word/numbering.xml" Id="R13d6bc36237941d1" /><Relationship Type="http://schemas.openxmlformats.org/officeDocument/2006/relationships/settings" Target="/word/settings.xml" Id="R47af28be62574af3" /><Relationship Type="http://schemas.openxmlformats.org/officeDocument/2006/relationships/image" Target="/word/media/f359cd6c-4dea-48a8-b018-1746ddf88b5c.png" Id="R0e6a82769f0f4a85" /></Relationships>
</file>