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280381081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f3c53bd76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038de0e044ea4" /><Relationship Type="http://schemas.openxmlformats.org/officeDocument/2006/relationships/numbering" Target="/word/numbering.xml" Id="R9501913bb6544283" /><Relationship Type="http://schemas.openxmlformats.org/officeDocument/2006/relationships/settings" Target="/word/settings.xml" Id="Rde31c8bd201e42cb" /><Relationship Type="http://schemas.openxmlformats.org/officeDocument/2006/relationships/image" Target="/word/media/6fa897fd-a349-4ea9-888b-a465c0e79556.png" Id="R8e9f3c53bd764021" /></Relationships>
</file>