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d1a2db609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cbf0b828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7a86d5d94f03" /><Relationship Type="http://schemas.openxmlformats.org/officeDocument/2006/relationships/numbering" Target="/word/numbering.xml" Id="R27d2fa9b06a44ab0" /><Relationship Type="http://schemas.openxmlformats.org/officeDocument/2006/relationships/settings" Target="/word/settings.xml" Id="Recc1abef60074919" /><Relationship Type="http://schemas.openxmlformats.org/officeDocument/2006/relationships/image" Target="/word/media/92ab2dec-cbf9-403e-a3b2-e4125e41ebf8.png" Id="R26ecbf0b8281463b" /></Relationships>
</file>