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0501bb6ee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8a87f9edc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Ashmont,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ec69f90934f9b" /><Relationship Type="http://schemas.openxmlformats.org/officeDocument/2006/relationships/numbering" Target="/word/numbering.xml" Id="R53f31a4d946f4b9a" /><Relationship Type="http://schemas.openxmlformats.org/officeDocument/2006/relationships/settings" Target="/word/settings.xml" Id="R9baefd4b08b24605" /><Relationship Type="http://schemas.openxmlformats.org/officeDocument/2006/relationships/image" Target="/word/media/ba1e38c1-fdbc-45cf-8948-9bd55b9530c0.png" Id="R6488a87f9edc4c37" /></Relationships>
</file>