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ad18bbe58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b1b6ea82a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Ashrama,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b7cb25c334507" /><Relationship Type="http://schemas.openxmlformats.org/officeDocument/2006/relationships/numbering" Target="/word/numbering.xml" Id="R4df9d7a286b346ca" /><Relationship Type="http://schemas.openxmlformats.org/officeDocument/2006/relationships/settings" Target="/word/settings.xml" Id="Re466be505a0a4760" /><Relationship Type="http://schemas.openxmlformats.org/officeDocument/2006/relationships/image" Target="/word/media/1bf2f2e0-f284-49da-9011-97808c311f65.png" Id="R46cb1b6ea82a41c2" /></Relationships>
</file>