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de0e00a56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8e76ec393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Ashtola,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585c874b242bf" /><Relationship Type="http://schemas.openxmlformats.org/officeDocument/2006/relationships/numbering" Target="/word/numbering.xml" Id="Raa596cff70d244c8" /><Relationship Type="http://schemas.openxmlformats.org/officeDocument/2006/relationships/settings" Target="/word/settings.xml" Id="Rcee2dc5b6d6841f2" /><Relationship Type="http://schemas.openxmlformats.org/officeDocument/2006/relationships/image" Target="/word/media/34075b33-d928-4fe0-b1a7-c93d682e7295.png" Id="Refd8e76ec39340a0" /></Relationships>
</file>