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bb40778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942311da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3497f53494c8b" /><Relationship Type="http://schemas.openxmlformats.org/officeDocument/2006/relationships/numbering" Target="/word/numbering.xml" Id="R45dc63e725ef4ead" /><Relationship Type="http://schemas.openxmlformats.org/officeDocument/2006/relationships/settings" Target="/word/settings.xml" Id="Re68beba8c74f4321" /><Relationship Type="http://schemas.openxmlformats.org/officeDocument/2006/relationships/image" Target="/word/media/9bece8b8-37e4-4e08-9d1b-ac14f1f3e2d7.png" Id="R3d27942311da4fa8" /></Relationships>
</file>