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05139a9e8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56ed10dc5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Ashton Wooden Bridge,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2d77fe2f84b7e" /><Relationship Type="http://schemas.openxmlformats.org/officeDocument/2006/relationships/numbering" Target="/word/numbering.xml" Id="Rbb1a164b2a2a426c" /><Relationship Type="http://schemas.openxmlformats.org/officeDocument/2006/relationships/settings" Target="/word/settings.xml" Id="R874d8ad9ef0a4bd1" /><Relationship Type="http://schemas.openxmlformats.org/officeDocument/2006/relationships/image" Target="/word/media/56b9831f-dd3e-4465-9e2f-2c122fb625b7.png" Id="R19856ed10dc545b9" /></Relationships>
</file>