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39d6a2a2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576cbdd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261e33c64439" /><Relationship Type="http://schemas.openxmlformats.org/officeDocument/2006/relationships/numbering" Target="/word/numbering.xml" Id="Rcbd77563931b46f1" /><Relationship Type="http://schemas.openxmlformats.org/officeDocument/2006/relationships/settings" Target="/word/settings.xml" Id="Rf1ef1f09e61e4c1a" /><Relationship Type="http://schemas.openxmlformats.org/officeDocument/2006/relationships/image" Target="/word/media/1152e180-edd4-4c1c-9295-7ea7e0a28b62.png" Id="Rba6a576cbddc4b03" /></Relationships>
</file>