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44ea2c31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f4d709f50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15c8b0e324166" /><Relationship Type="http://schemas.openxmlformats.org/officeDocument/2006/relationships/numbering" Target="/word/numbering.xml" Id="R8de55df5662649de" /><Relationship Type="http://schemas.openxmlformats.org/officeDocument/2006/relationships/settings" Target="/word/settings.xml" Id="Rb8fef1a2d84e4d2c" /><Relationship Type="http://schemas.openxmlformats.org/officeDocument/2006/relationships/image" Target="/word/media/1975a16c-b23a-47fd-a89a-52b09de63ecd.png" Id="R50ef4d709f5045f9" /></Relationships>
</file>