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ac10fd508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831a753a9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Asylum,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83ece61c040e9" /><Relationship Type="http://schemas.openxmlformats.org/officeDocument/2006/relationships/numbering" Target="/word/numbering.xml" Id="Re2221e13fbca4486" /><Relationship Type="http://schemas.openxmlformats.org/officeDocument/2006/relationships/settings" Target="/word/settings.xml" Id="R3a71d02b34fd4a82" /><Relationship Type="http://schemas.openxmlformats.org/officeDocument/2006/relationships/image" Target="/word/media/8a5cf2fc-8b62-4954-8faa-bcc443a49cb5.png" Id="R484831a753a945ea" /></Relationships>
</file>