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194adcf4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dd73a2ff5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532b5b8b34458" /><Relationship Type="http://schemas.openxmlformats.org/officeDocument/2006/relationships/numbering" Target="/word/numbering.xml" Id="R31f81a939a724fad" /><Relationship Type="http://schemas.openxmlformats.org/officeDocument/2006/relationships/settings" Target="/word/settings.xml" Id="R8c35f95ce5334d1f" /><Relationship Type="http://schemas.openxmlformats.org/officeDocument/2006/relationships/image" Target="/word/media/5c8e41d6-9382-4b4e-8d63-4c6c8596803e.png" Id="Re98dd73a2ff5479a" /></Relationships>
</file>